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BB" w:rsidRDefault="00EE00BB" w:rsidP="00EE00BB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Список литературы на лето для 6 класса</w:t>
      </w:r>
    </w:p>
    <w:p w:rsidR="00EE00BB" w:rsidRPr="00EE00BB" w:rsidRDefault="00EE00BB" w:rsidP="00EE00BB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Рекомендовано </w:t>
      </w:r>
      <w:r w:rsidRPr="00EE00BB">
        <w:rPr>
          <w:rFonts w:ascii="Times New Roman" w:hAnsi="Times New Roman" w:cs="Times New Roman"/>
          <w:color w:val="000000"/>
          <w:sz w:val="24"/>
          <w:szCs w:val="24"/>
        </w:rPr>
        <w:t>вести читательский дневник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Древнерусская литература. «Сказание о белгородском киселе», «Сказание о Кожемяке».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И. А. Крылов. Басни. «Листы и корни», «Ларчик», «</w:t>
      </w:r>
      <w:proofErr w:type="spellStart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Осёл</w:t>
      </w:r>
      <w:proofErr w:type="spellEnd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соловей».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 С. Пушкин. Стихотворения. «Зимнее утро», «Узник», «Пущину».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Роман «Дубровский». Рекомендация: запишите краткое содержание каждой главы в читательский дневник.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Внеклассное чтение</w:t>
      </w: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«Повести покойного И. П. Белкина» («Выстрел», «Барышня-крестьянка»).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И. С. Тургенев. «</w:t>
      </w:r>
      <w:proofErr w:type="spellStart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Бежин</w:t>
      </w:r>
      <w:proofErr w:type="spellEnd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луг». Рекомендация: запишите характеристику каждого рассказчика с фрагментами из их рассказов в читательский дневник.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Н. А. Некрасов. Стихотворение «Железная дорога». Поэма «Дедушка».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Н. С. Лесков. «Сказ о тульском косом левше и о стальной блохе».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 П. Чехов. «Смерть чиновника», «</w:t>
      </w:r>
      <w:proofErr w:type="gramStart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Толстый</w:t>
      </w:r>
      <w:proofErr w:type="gramEnd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тонкий».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 Грин. Феерия «Алые паруса».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 М. Пришвин. Философская притча «Кладовая солнца».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В. П. Астафьев. Рассказ «Конь с </w:t>
      </w:r>
      <w:proofErr w:type="spellStart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розовой</w:t>
      </w:r>
      <w:proofErr w:type="spellEnd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гривой».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В. Г. Распутин. Рассказ «Уроки </w:t>
      </w:r>
      <w:proofErr w:type="gramStart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французского</w:t>
      </w:r>
      <w:proofErr w:type="gramEnd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В. М. Шукшин. Рассказы. «Сельские жители». «Чудик», «Срезал».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Ф. А. Искандер. Рассказ «Тринадцатый подвиг Геракла».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Мифы Древней Греции. Подвиги Геракла. Легенда об </w:t>
      </w:r>
      <w:proofErr w:type="spellStart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Арионе</w:t>
      </w:r>
      <w:proofErr w:type="spellEnd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 де Сервантес. Роман «Дон Кихот» (возможно обзорное знакомство).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М. Твен. Роман «Приключения </w:t>
      </w:r>
      <w:proofErr w:type="spellStart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Гекльберри</w:t>
      </w:r>
      <w:proofErr w:type="spellEnd"/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Финна».</w:t>
      </w:r>
    </w:p>
    <w:p w:rsidR="00EE00BB" w:rsidRPr="00EE00BB" w:rsidRDefault="00EE00BB" w:rsidP="00E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 де Сент-Экзюпери. «Маленький принц».</w:t>
      </w:r>
    </w:p>
    <w:p w:rsidR="00D21F41" w:rsidRPr="00EE00BB" w:rsidRDefault="00D21F41" w:rsidP="00D21F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00BB" w:rsidRPr="00C57262" w:rsidRDefault="00EE00BB" w:rsidP="00EE00B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62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EE00BB" w:rsidRPr="00EE00BB" w:rsidRDefault="00EE00BB" w:rsidP="00EE00BB">
      <w:pPr>
        <w:pStyle w:val="1"/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EE00BB">
        <w:rPr>
          <w:rFonts w:ascii="Times New Roman" w:hAnsi="Times New Roman"/>
          <w:b/>
          <w:sz w:val="24"/>
          <w:szCs w:val="24"/>
        </w:rPr>
        <w:t>Детям о детях</w:t>
      </w:r>
    </w:p>
    <w:p w:rsidR="00EE00BB" w:rsidRPr="00EE00BB" w:rsidRDefault="00EE00BB" w:rsidP="00EE00BB">
      <w:pPr>
        <w:pStyle w:val="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00BB">
        <w:rPr>
          <w:rFonts w:ascii="Times New Roman" w:hAnsi="Times New Roman"/>
          <w:sz w:val="24"/>
          <w:szCs w:val="24"/>
        </w:rPr>
        <w:t xml:space="preserve">С. Аксаков. Роман «Детские годы </w:t>
      </w:r>
      <w:proofErr w:type="gramStart"/>
      <w:r w:rsidRPr="00EE00BB">
        <w:rPr>
          <w:rFonts w:ascii="Times New Roman" w:hAnsi="Times New Roman"/>
          <w:sz w:val="24"/>
          <w:szCs w:val="24"/>
        </w:rPr>
        <w:t>Багрова</w:t>
      </w:r>
      <w:proofErr w:type="gramEnd"/>
      <w:r w:rsidRPr="00EE00BB">
        <w:rPr>
          <w:rFonts w:ascii="Times New Roman" w:hAnsi="Times New Roman"/>
          <w:sz w:val="24"/>
          <w:szCs w:val="24"/>
        </w:rPr>
        <w:t xml:space="preserve"> – внука»</w:t>
      </w:r>
    </w:p>
    <w:p w:rsidR="00EE00BB" w:rsidRPr="00EE00BB" w:rsidRDefault="00EE00BB" w:rsidP="00EE00BB">
      <w:pPr>
        <w:pStyle w:val="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00BB">
        <w:rPr>
          <w:rFonts w:ascii="Times New Roman" w:hAnsi="Times New Roman"/>
          <w:sz w:val="24"/>
          <w:szCs w:val="24"/>
        </w:rPr>
        <w:t>А. Алексин. Повесть «Звоните и приезжайте»</w:t>
      </w:r>
    </w:p>
    <w:p w:rsidR="00EE00BB" w:rsidRPr="00EE00BB" w:rsidRDefault="00EE00BB" w:rsidP="00EE00BB">
      <w:pPr>
        <w:pStyle w:val="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00BB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EE00BB">
        <w:rPr>
          <w:rFonts w:ascii="Times New Roman" w:hAnsi="Times New Roman"/>
          <w:sz w:val="24"/>
          <w:szCs w:val="24"/>
        </w:rPr>
        <w:t>Железников</w:t>
      </w:r>
      <w:proofErr w:type="spellEnd"/>
      <w:r w:rsidRPr="00EE00BB">
        <w:rPr>
          <w:rFonts w:ascii="Times New Roman" w:hAnsi="Times New Roman"/>
          <w:sz w:val="24"/>
          <w:szCs w:val="24"/>
        </w:rPr>
        <w:t xml:space="preserve">. «Чучело», </w:t>
      </w:r>
      <w:r w:rsidRPr="00EE00BB">
        <w:rPr>
          <w:rFonts w:ascii="Times New Roman" w:eastAsia="Times New Roman" w:hAnsi="Times New Roman"/>
          <w:color w:val="000000"/>
          <w:sz w:val="24"/>
          <w:szCs w:val="24"/>
        </w:rPr>
        <w:t>«Чудак из 6 «Б», «Хорошим людям — доброе у</w:t>
      </w:r>
      <w:r w:rsidRPr="00EE00B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E00BB">
        <w:rPr>
          <w:rFonts w:ascii="Times New Roman" w:eastAsia="Times New Roman" w:hAnsi="Times New Roman"/>
          <w:color w:val="000000"/>
          <w:sz w:val="24"/>
          <w:szCs w:val="24"/>
        </w:rPr>
        <w:t>ро», «Путешественник с багажом»</w:t>
      </w:r>
    </w:p>
    <w:p w:rsidR="00EE00BB" w:rsidRPr="00EE00BB" w:rsidRDefault="00EE00BB" w:rsidP="00EE00BB">
      <w:pPr>
        <w:pStyle w:val="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00BB">
        <w:rPr>
          <w:rFonts w:ascii="Times New Roman" w:hAnsi="Times New Roman"/>
          <w:sz w:val="24"/>
          <w:szCs w:val="24"/>
        </w:rPr>
        <w:t>В. Крапивин. Повесть «Валькины друзья и паруса». Повесть «Брат, которому семь»</w:t>
      </w:r>
    </w:p>
    <w:p w:rsidR="00EE00BB" w:rsidRPr="00EE00BB" w:rsidRDefault="00EE00BB" w:rsidP="00EE00BB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А.Рыбаков «Кортик»</w:t>
      </w:r>
    </w:p>
    <w:p w:rsidR="00EE00BB" w:rsidRPr="00EE00BB" w:rsidRDefault="00EE00BB" w:rsidP="00EE00BB">
      <w:pPr>
        <w:pStyle w:val="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00BB">
        <w:rPr>
          <w:rFonts w:ascii="Times New Roman" w:hAnsi="Times New Roman"/>
          <w:sz w:val="24"/>
          <w:szCs w:val="24"/>
        </w:rPr>
        <w:t xml:space="preserve">О. Генри. Рассказ-новелла «Вождь </w:t>
      </w:r>
      <w:proofErr w:type="gramStart"/>
      <w:r w:rsidRPr="00EE00BB">
        <w:rPr>
          <w:rFonts w:ascii="Times New Roman" w:hAnsi="Times New Roman"/>
          <w:sz w:val="24"/>
          <w:szCs w:val="24"/>
        </w:rPr>
        <w:t>краснокожих</w:t>
      </w:r>
      <w:proofErr w:type="gramEnd"/>
      <w:r w:rsidRPr="00EE00BB">
        <w:rPr>
          <w:rFonts w:ascii="Times New Roman" w:hAnsi="Times New Roman"/>
          <w:sz w:val="24"/>
          <w:szCs w:val="24"/>
        </w:rPr>
        <w:t>»</w:t>
      </w:r>
    </w:p>
    <w:p w:rsidR="00EE00BB" w:rsidRPr="00EE00BB" w:rsidRDefault="00EE00BB" w:rsidP="00EE00B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00BB">
        <w:rPr>
          <w:rFonts w:ascii="Times New Roman" w:hAnsi="Times New Roman" w:cs="Times New Roman"/>
          <w:b/>
          <w:sz w:val="24"/>
          <w:szCs w:val="24"/>
        </w:rPr>
        <w:t>Люди и звери</w:t>
      </w:r>
    </w:p>
    <w:p w:rsidR="00EE00BB" w:rsidRPr="00EE00BB" w:rsidRDefault="00EE00BB" w:rsidP="00EE00BB">
      <w:pPr>
        <w:pStyle w:val="1"/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EE00BB">
        <w:rPr>
          <w:rFonts w:ascii="Times New Roman" w:hAnsi="Times New Roman"/>
          <w:sz w:val="24"/>
          <w:szCs w:val="24"/>
        </w:rPr>
        <w:t>Э.Сетон-Томпсон. «Рассказы о животных»</w:t>
      </w:r>
    </w:p>
    <w:p w:rsidR="00EE00BB" w:rsidRPr="00EE00BB" w:rsidRDefault="00EE00BB" w:rsidP="00EE00B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BB">
        <w:rPr>
          <w:rFonts w:ascii="Times New Roman" w:hAnsi="Times New Roman" w:cs="Times New Roman"/>
          <w:b/>
          <w:sz w:val="24"/>
          <w:szCs w:val="24"/>
        </w:rPr>
        <w:t>Приключения и фантастика</w:t>
      </w:r>
    </w:p>
    <w:p w:rsidR="00EE00BB" w:rsidRPr="00EE00BB" w:rsidRDefault="00EE00BB" w:rsidP="00EE00BB">
      <w:pPr>
        <w:pStyle w:val="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00BB">
        <w:rPr>
          <w:rFonts w:ascii="Times New Roman" w:hAnsi="Times New Roman"/>
          <w:sz w:val="24"/>
          <w:szCs w:val="24"/>
        </w:rPr>
        <w:t xml:space="preserve">В.Беляев. Роман «Человек- амфибия», </w:t>
      </w:r>
    </w:p>
    <w:p w:rsidR="00EE00BB" w:rsidRPr="00EE00BB" w:rsidRDefault="00EE00BB" w:rsidP="00EE00BB">
      <w:pPr>
        <w:pStyle w:val="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00BB">
        <w:rPr>
          <w:rFonts w:ascii="Times New Roman" w:hAnsi="Times New Roman"/>
          <w:sz w:val="24"/>
          <w:szCs w:val="24"/>
        </w:rPr>
        <w:t>М. Рид. Роман «Всадник без головы»</w:t>
      </w:r>
    </w:p>
    <w:p w:rsidR="00EE00BB" w:rsidRPr="00EE00BB" w:rsidRDefault="00EE00BB" w:rsidP="00EE00BB">
      <w:pPr>
        <w:pStyle w:val="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00BB">
        <w:rPr>
          <w:rFonts w:ascii="Times New Roman" w:hAnsi="Times New Roman"/>
          <w:sz w:val="24"/>
          <w:szCs w:val="24"/>
        </w:rPr>
        <w:t>Ж. Верн. Роман «Таинственный остров»</w:t>
      </w:r>
    </w:p>
    <w:p w:rsidR="00EE00BB" w:rsidRPr="00EE00BB" w:rsidRDefault="00EE00BB" w:rsidP="00EE00BB">
      <w:pPr>
        <w:pStyle w:val="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00BB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EE00BB">
        <w:rPr>
          <w:rFonts w:ascii="Times New Roman" w:hAnsi="Times New Roman"/>
          <w:sz w:val="24"/>
          <w:szCs w:val="24"/>
        </w:rPr>
        <w:t>Булычев</w:t>
      </w:r>
      <w:proofErr w:type="spellEnd"/>
      <w:r w:rsidRPr="00EE00BB">
        <w:rPr>
          <w:rFonts w:ascii="Times New Roman" w:hAnsi="Times New Roman"/>
          <w:sz w:val="24"/>
          <w:szCs w:val="24"/>
        </w:rPr>
        <w:t>. Книга «Миллион приключений»</w:t>
      </w:r>
    </w:p>
    <w:p w:rsidR="00EE00BB" w:rsidRPr="00EE00BB" w:rsidRDefault="00EE00BB" w:rsidP="00EE00BB">
      <w:pPr>
        <w:pStyle w:val="1"/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00BB">
        <w:rPr>
          <w:rFonts w:ascii="Times New Roman" w:hAnsi="Times New Roman"/>
          <w:sz w:val="24"/>
          <w:szCs w:val="24"/>
        </w:rPr>
        <w:t xml:space="preserve">Д.Р. </w:t>
      </w:r>
      <w:proofErr w:type="spellStart"/>
      <w:r w:rsidRPr="00EE00BB">
        <w:rPr>
          <w:rFonts w:ascii="Times New Roman" w:hAnsi="Times New Roman"/>
          <w:sz w:val="24"/>
          <w:szCs w:val="24"/>
        </w:rPr>
        <w:t>Толкин</w:t>
      </w:r>
      <w:proofErr w:type="spellEnd"/>
      <w:r w:rsidRPr="00EE00BB">
        <w:rPr>
          <w:rFonts w:ascii="Times New Roman" w:hAnsi="Times New Roman"/>
          <w:sz w:val="24"/>
          <w:szCs w:val="24"/>
        </w:rPr>
        <w:t>. Роман «</w:t>
      </w:r>
      <w:proofErr w:type="spellStart"/>
      <w:r w:rsidRPr="00EE00BB">
        <w:rPr>
          <w:rFonts w:ascii="Times New Roman" w:hAnsi="Times New Roman"/>
          <w:sz w:val="24"/>
          <w:szCs w:val="24"/>
        </w:rPr>
        <w:t>Хоббит</w:t>
      </w:r>
      <w:proofErr w:type="spellEnd"/>
      <w:r w:rsidRPr="00EE00BB">
        <w:rPr>
          <w:rFonts w:ascii="Times New Roman" w:hAnsi="Times New Roman"/>
          <w:sz w:val="24"/>
          <w:szCs w:val="24"/>
        </w:rPr>
        <w:t>, или</w:t>
      </w:r>
      <w:proofErr w:type="gramStart"/>
      <w:r w:rsidRPr="00EE00B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EE00BB">
        <w:rPr>
          <w:rFonts w:ascii="Times New Roman" w:hAnsi="Times New Roman"/>
          <w:sz w:val="24"/>
          <w:szCs w:val="24"/>
        </w:rPr>
        <w:t>уда и обратно»</w:t>
      </w:r>
    </w:p>
    <w:p w:rsidR="00D21F41" w:rsidRPr="00EE00BB" w:rsidRDefault="00D21F41" w:rsidP="00D21F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1F41" w:rsidRPr="00EE00BB" w:rsidRDefault="00D21F41" w:rsidP="00D21F41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A44416" w:rsidRPr="00EE00BB" w:rsidRDefault="00A44416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A44416" w:rsidRPr="00EE00BB" w:rsidSect="00A4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34CF"/>
    <w:multiLevelType w:val="multilevel"/>
    <w:tmpl w:val="355A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F41"/>
    <w:rsid w:val="00A44416"/>
    <w:rsid w:val="00C57262"/>
    <w:rsid w:val="00D21F41"/>
    <w:rsid w:val="00EE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16"/>
  </w:style>
  <w:style w:type="paragraph" w:styleId="2">
    <w:name w:val="heading 2"/>
    <w:basedOn w:val="a"/>
    <w:link w:val="20"/>
    <w:uiPriority w:val="9"/>
    <w:qFormat/>
    <w:rsid w:val="00EE0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0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EE00BB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2019-05-15T18:12:00Z</cp:lastPrinted>
  <dcterms:created xsi:type="dcterms:W3CDTF">2019-05-15T17:50:00Z</dcterms:created>
  <dcterms:modified xsi:type="dcterms:W3CDTF">2019-05-15T18:12:00Z</dcterms:modified>
</cp:coreProperties>
</file>