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220" w:rsidRDefault="00C62AB6" w:rsidP="00C62AB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Синтаксис и пунктуация</w:t>
      </w:r>
    </w:p>
    <w:p w:rsidR="00C62AB6" w:rsidRDefault="00C62A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Синтаксис </w:t>
      </w: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др</w:t>
      </w:r>
      <w:proofErr w:type="gramStart"/>
      <w:r>
        <w:rPr>
          <w:rFonts w:ascii="Times New Roman" w:hAnsi="Times New Roman" w:cs="Times New Roman"/>
        </w:rPr>
        <w:t>.-</w:t>
      </w:r>
      <w:proofErr w:type="gramEnd"/>
      <w:r>
        <w:rPr>
          <w:rFonts w:ascii="Times New Roman" w:hAnsi="Times New Roman" w:cs="Times New Roman"/>
        </w:rPr>
        <w:t>греч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syntaxis</w:t>
      </w:r>
      <w:proofErr w:type="spellEnd"/>
      <w:r w:rsidRPr="00C62A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составление, построение, порядок).</w:t>
      </w:r>
    </w:p>
    <w:p w:rsidR="00C62AB6" w:rsidRDefault="00C62AB6">
      <w:pPr>
        <w:rPr>
          <w:rFonts w:ascii="Times New Roman" w:hAnsi="Times New Roman" w:cs="Times New Roman"/>
        </w:rPr>
      </w:pPr>
      <w:r w:rsidRPr="00C62AB6">
        <w:rPr>
          <w:rFonts w:ascii="Times New Roman" w:hAnsi="Times New Roman" w:cs="Times New Roman"/>
          <w:b/>
        </w:rPr>
        <w:t>Синтаксис</w:t>
      </w:r>
      <w:r>
        <w:rPr>
          <w:rFonts w:ascii="Times New Roman" w:hAnsi="Times New Roman" w:cs="Times New Roman"/>
        </w:rPr>
        <w:t xml:space="preserve"> – это раздел науки о языке, в котором изучаются словосочетание, предложение, текст, а также правила их построения.</w:t>
      </w:r>
    </w:p>
    <w:p w:rsidR="00C62AB6" w:rsidRDefault="00C62AB6">
      <w:pPr>
        <w:rPr>
          <w:rFonts w:ascii="Times New Roman" w:hAnsi="Times New Roman" w:cs="Times New Roman"/>
        </w:rPr>
      </w:pPr>
      <w:r w:rsidRPr="00C62AB6">
        <w:rPr>
          <w:rFonts w:ascii="Times New Roman" w:hAnsi="Times New Roman" w:cs="Times New Roman"/>
          <w:b/>
        </w:rPr>
        <w:t>Пунктуация</w:t>
      </w:r>
      <w:r>
        <w:rPr>
          <w:rFonts w:ascii="Times New Roman" w:hAnsi="Times New Roman" w:cs="Times New Roman"/>
        </w:rPr>
        <w:t xml:space="preserve"> (от лат. </w:t>
      </w:r>
      <w:proofErr w:type="spellStart"/>
      <w:r>
        <w:rPr>
          <w:rFonts w:ascii="Times New Roman" w:hAnsi="Times New Roman" w:cs="Times New Roman"/>
          <w:lang w:val="en-US"/>
        </w:rPr>
        <w:t>punctum</w:t>
      </w:r>
      <w:proofErr w:type="spellEnd"/>
      <w:r w:rsidRPr="00C62AB6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точка)</w:t>
      </w:r>
    </w:p>
    <w:p w:rsidR="00C62AB6" w:rsidRDefault="00C62AB6">
      <w:pPr>
        <w:rPr>
          <w:rFonts w:ascii="Times New Roman" w:hAnsi="Times New Roman" w:cs="Times New Roman"/>
        </w:rPr>
      </w:pPr>
      <w:r w:rsidRPr="00C62AB6">
        <w:rPr>
          <w:rFonts w:ascii="Times New Roman" w:hAnsi="Times New Roman" w:cs="Times New Roman"/>
          <w:b/>
        </w:rPr>
        <w:t>Пунктуация</w:t>
      </w:r>
      <w:r>
        <w:rPr>
          <w:rFonts w:ascii="Times New Roman" w:hAnsi="Times New Roman" w:cs="Times New Roman"/>
        </w:rPr>
        <w:t xml:space="preserve"> – раздел науки о языке, в котором изучаются система знаков препинания и правила их постановки.</w:t>
      </w:r>
    </w:p>
    <w:p w:rsidR="00C62AB6" w:rsidRPr="00C62AB6" w:rsidRDefault="00C62AB6" w:rsidP="00C62AB6">
      <w:pPr>
        <w:jc w:val="center"/>
        <w:rPr>
          <w:rFonts w:ascii="Times New Roman" w:hAnsi="Times New Roman" w:cs="Times New Roman"/>
          <w:b/>
        </w:rPr>
      </w:pPr>
      <w:r w:rsidRPr="00C62AB6">
        <w:rPr>
          <w:rFonts w:ascii="Times New Roman" w:hAnsi="Times New Roman" w:cs="Times New Roman"/>
          <w:b/>
        </w:rPr>
        <w:t>Словосочетание</w:t>
      </w:r>
    </w:p>
    <w:p w:rsidR="00C62AB6" w:rsidRPr="00C62AB6" w:rsidRDefault="00C62AB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Словосочетание состоит из двух частей: </w:t>
      </w:r>
      <w:proofErr w:type="gramStart"/>
      <w:r w:rsidRPr="00C62AB6">
        <w:rPr>
          <w:rFonts w:ascii="Times New Roman" w:hAnsi="Times New Roman" w:cs="Times New Roman"/>
          <w:b/>
        </w:rPr>
        <w:t>главной</w:t>
      </w:r>
      <w:proofErr w:type="gramEnd"/>
      <w:r w:rsidRPr="00C62AB6">
        <w:rPr>
          <w:rFonts w:ascii="Times New Roman" w:hAnsi="Times New Roman" w:cs="Times New Roman"/>
          <w:b/>
        </w:rPr>
        <w:t xml:space="preserve"> и зависимой.</w:t>
      </w:r>
    </w:p>
    <w:p w:rsidR="00C62AB6" w:rsidRDefault="00C62A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Зависимое слово связывается с главным по смыслу.</w:t>
      </w:r>
    </w:p>
    <w:p w:rsidR="00C62AB6" w:rsidRDefault="00C62A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Смысловая связь устанавливается по вопросам, которые ставятся от главного к </w:t>
      </w:r>
      <w:proofErr w:type="gramStart"/>
      <w:r>
        <w:rPr>
          <w:rFonts w:ascii="Times New Roman" w:hAnsi="Times New Roman" w:cs="Times New Roman"/>
        </w:rPr>
        <w:t>зависимому</w:t>
      </w:r>
      <w:proofErr w:type="gramEnd"/>
      <w:r>
        <w:rPr>
          <w:rFonts w:ascii="Times New Roman" w:hAnsi="Times New Roman" w:cs="Times New Roman"/>
        </w:rPr>
        <w:t>.</w:t>
      </w:r>
    </w:p>
    <w:p w:rsidR="00C62AB6" w:rsidRPr="00C62AB6" w:rsidRDefault="00C62AB6" w:rsidP="00C62AB6">
      <w:pPr>
        <w:jc w:val="center"/>
        <w:rPr>
          <w:rFonts w:ascii="Times New Roman" w:hAnsi="Times New Roman" w:cs="Times New Roman"/>
          <w:b/>
        </w:rPr>
      </w:pPr>
      <w:r w:rsidRPr="00C62AB6">
        <w:rPr>
          <w:rFonts w:ascii="Times New Roman" w:hAnsi="Times New Roman" w:cs="Times New Roman"/>
          <w:b/>
        </w:rPr>
        <w:t>Разбор словосочетания</w:t>
      </w:r>
    </w:p>
    <w:p w:rsidR="00C62AB6" w:rsidRDefault="00C62A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Назвать главное и зависимое слово, поставить вопрос.</w:t>
      </w:r>
    </w:p>
    <w:p w:rsidR="00C62AB6" w:rsidRDefault="00C62A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Определить, какой частью речи является главное слово.</w:t>
      </w:r>
    </w:p>
    <w:p w:rsidR="00C62AB6" w:rsidRDefault="00C62A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Определить, какой частью речи выражено зависимое слово.</w:t>
      </w:r>
    </w:p>
    <w:p w:rsidR="00C62AB6" w:rsidRDefault="00C62A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Назвать средства грамматической связи (выделить окончание у зависимого слова или окончание и предлог).</w:t>
      </w:r>
    </w:p>
    <w:p w:rsidR="00C62AB6" w:rsidRPr="00C62AB6" w:rsidRDefault="00C62AB6">
      <w:pPr>
        <w:rPr>
          <w:rFonts w:ascii="Times New Roman" w:hAnsi="Times New Roman" w:cs="Times New Roman"/>
        </w:rPr>
      </w:pPr>
    </w:p>
    <w:sectPr w:rsidR="00C62AB6" w:rsidRPr="00C62AB6" w:rsidSect="00CF2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2AB6"/>
    <w:rsid w:val="00C62AB6"/>
    <w:rsid w:val="00CF2220"/>
    <w:rsid w:val="00D34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2018-10-14T16:59:00Z</dcterms:created>
  <dcterms:modified xsi:type="dcterms:W3CDTF">2018-10-14T17:10:00Z</dcterms:modified>
</cp:coreProperties>
</file>